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072BB7" w:rsidRPr="004676C8" w14:paraId="25E73265" w14:textId="77777777" w:rsidTr="00072BB7">
        <w:trPr>
          <w:trHeight w:val="1350"/>
        </w:trPr>
        <w:tc>
          <w:tcPr>
            <w:tcW w:w="9350" w:type="dxa"/>
            <w:vAlign w:val="center"/>
          </w:tcPr>
          <w:p w14:paraId="67B856CF" w14:textId="028A9ADF" w:rsidR="00072BB7" w:rsidRPr="00E31184" w:rsidRDefault="00634F0D" w:rsidP="00072BB7">
            <w:pPr>
              <w:pStyle w:val="Header"/>
              <w:spacing w:before="240"/>
            </w:pPr>
            <w:r>
              <w:rPr>
                <w:rFonts w:ascii="Tenorite" w:hAnsi="Tenorite"/>
                <w:noProof/>
              </w:rPr>
              <w:drawing>
                <wp:inline distT="0" distB="0" distL="0" distR="0" wp14:anchorId="1A640BEB" wp14:editId="0B2A04FA">
                  <wp:extent cx="1367301" cy="822960"/>
                  <wp:effectExtent l="0" t="0" r="4445" b="0"/>
                  <wp:docPr id="2064941801" name="Picture 1" descr="A red circle with white circl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41801" name="Picture 1" descr="A red circle with white circles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01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48C05" w14:textId="77777777" w:rsidR="00693998" w:rsidRDefault="00693998"/>
    <w:p w14:paraId="2933E92F" w14:textId="77777777" w:rsidR="00693998" w:rsidRDefault="00693998"/>
    <w:tbl>
      <w:tblPr>
        <w:tblStyle w:val="TableGrid"/>
        <w:tblW w:w="0" w:type="auto"/>
        <w:tblInd w:w="-5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29" w:type="dxa"/>
        </w:tblCellMar>
        <w:tblLook w:val="04A0" w:firstRow="1" w:lastRow="0" w:firstColumn="1" w:lastColumn="0" w:noHBand="0" w:noVBand="1"/>
      </w:tblPr>
      <w:tblGrid>
        <w:gridCol w:w="2435"/>
        <w:gridCol w:w="2160"/>
        <w:gridCol w:w="2430"/>
        <w:gridCol w:w="2325"/>
      </w:tblGrid>
      <w:tr w:rsidR="00221CB7" w:rsidRPr="00046D93" w14:paraId="670569A7" w14:textId="77777777" w:rsidTr="00046D93">
        <w:trPr>
          <w:trHeight w:val="293"/>
        </w:trPr>
        <w:tc>
          <w:tcPr>
            <w:tcW w:w="9350" w:type="dxa"/>
            <w:gridSpan w:val="4"/>
            <w:tcBorders>
              <w:top w:val="nil"/>
              <w:bottom w:val="single" w:sz="12" w:space="0" w:color="E0134E"/>
            </w:tcBorders>
            <w:shd w:val="clear" w:color="auto" w:fill="auto"/>
            <w:vAlign w:val="center"/>
          </w:tcPr>
          <w:p w14:paraId="05429972" w14:textId="6CC3EBA3" w:rsidR="00221CB7" w:rsidRPr="0042104B" w:rsidRDefault="0042104B" w:rsidP="0042104B">
            <w:pPr>
              <w:pStyle w:val="PolicyTitle"/>
            </w:pPr>
            <w:r w:rsidRPr="0042104B">
              <w:t xml:space="preserve">Procedures for </w:t>
            </w:r>
            <w:r w:rsidRPr="0042104B">
              <w:fldChar w:fldCharType="begin">
                <w:ffData>
                  <w:name w:val="Text7"/>
                  <w:enabled/>
                  <w:calcOnExit w:val="0"/>
                  <w:textInput>
                    <w:default w:val="Name of Policy"/>
                  </w:textInput>
                </w:ffData>
              </w:fldChar>
            </w:r>
            <w:bookmarkStart w:id="0" w:name="Text7"/>
            <w:r w:rsidRPr="0042104B">
              <w:instrText xml:space="preserve"> FORMTEXT </w:instrText>
            </w:r>
            <w:r w:rsidRPr="0042104B">
              <w:fldChar w:fldCharType="separate"/>
            </w:r>
            <w:r w:rsidRPr="0042104B">
              <w:t>Name of Policy</w:t>
            </w:r>
            <w:r w:rsidRPr="0042104B">
              <w:fldChar w:fldCharType="end"/>
            </w:r>
            <w:bookmarkEnd w:id="0"/>
          </w:p>
        </w:tc>
      </w:tr>
      <w:tr w:rsidR="00F0248A" w:rsidRPr="00FD0E60" w14:paraId="776316DA" w14:textId="77777777" w:rsidTr="00046D93">
        <w:trPr>
          <w:trHeight w:val="20"/>
        </w:trPr>
        <w:tc>
          <w:tcPr>
            <w:tcW w:w="2435" w:type="dxa"/>
            <w:tcBorders>
              <w:top w:val="single" w:sz="12" w:space="0" w:color="E0134E"/>
            </w:tcBorders>
            <w:vAlign w:val="center"/>
          </w:tcPr>
          <w:p w14:paraId="196682F6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6915" w:type="dxa"/>
            <w:gridSpan w:val="3"/>
            <w:tcBorders>
              <w:top w:val="single" w:sz="12" w:space="0" w:color="E0134E"/>
            </w:tcBorders>
            <w:vAlign w:val="center"/>
          </w:tcPr>
          <w:p w14:paraId="0CBADAA8" w14:textId="77777777" w:rsidR="00F0248A" w:rsidRPr="00FD0E60" w:rsidRDefault="00F0248A" w:rsidP="00F0248A">
            <w:pPr>
              <w:rPr>
                <w:rFonts w:cs="Segoe UI"/>
                <w:sz w:val="10"/>
                <w:szCs w:val="10"/>
              </w:rPr>
            </w:pPr>
          </w:p>
        </w:tc>
      </w:tr>
      <w:tr w:rsidR="0042104B" w:rsidRPr="00FD0E60" w14:paraId="3FC1C71D" w14:textId="77777777" w:rsidTr="002A34CA">
        <w:tc>
          <w:tcPr>
            <w:tcW w:w="2435" w:type="dxa"/>
          </w:tcPr>
          <w:p w14:paraId="628240CF" w14:textId="390EBB30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 xml:space="preserve">Parent </w:t>
            </w:r>
            <w:r w:rsidRPr="003B576D">
              <w:rPr>
                <w:szCs w:val="20"/>
              </w:rPr>
              <w:t>Policy:</w:t>
            </w:r>
          </w:p>
        </w:tc>
        <w:tc>
          <w:tcPr>
            <w:tcW w:w="6915" w:type="dxa"/>
            <w:gridSpan w:val="3"/>
          </w:tcPr>
          <w:p w14:paraId="39FD26AE" w14:textId="0109902F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ink to Policy"/>
                  </w:textInput>
                </w:ffData>
              </w:fldChar>
            </w:r>
            <w:bookmarkStart w:id="1" w:name="Text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Link to Policy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42104B" w:rsidRPr="00FD0E60" w14:paraId="4BCACF59" w14:textId="77777777" w:rsidTr="002A34CA">
        <w:tc>
          <w:tcPr>
            <w:tcW w:w="2435" w:type="dxa"/>
          </w:tcPr>
          <w:p w14:paraId="66AF4C8E" w14:textId="65A7D916" w:rsidR="0042104B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>Procedure Reference</w:t>
            </w:r>
          </w:p>
        </w:tc>
        <w:tc>
          <w:tcPr>
            <w:tcW w:w="6915" w:type="dxa"/>
            <w:gridSpan w:val="3"/>
          </w:tcPr>
          <w:p w14:paraId="6E18E309" w14:textId="6B5A7357" w:rsidR="0042104B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 be assigned by Office of Policy Coordination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To be assigned by Office of Policy Coordination</w:t>
            </w:r>
            <w:r>
              <w:rPr>
                <w:szCs w:val="20"/>
              </w:rPr>
              <w:fldChar w:fldCharType="end"/>
            </w:r>
          </w:p>
        </w:tc>
      </w:tr>
      <w:tr w:rsidR="0042104B" w:rsidRPr="00FD0E60" w14:paraId="235B60E4" w14:textId="77777777" w:rsidTr="002A34CA">
        <w:tc>
          <w:tcPr>
            <w:tcW w:w="2435" w:type="dxa"/>
          </w:tcPr>
          <w:p w14:paraId="55B31132" w14:textId="7CED538D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>Procedure</w:t>
            </w:r>
            <w:r w:rsidRPr="003B576D">
              <w:rPr>
                <w:szCs w:val="20"/>
              </w:rPr>
              <w:t xml:space="preserve"> Sponsor:</w:t>
            </w:r>
          </w:p>
        </w:tc>
        <w:tc>
          <w:tcPr>
            <w:tcW w:w="6915" w:type="dxa"/>
            <w:gridSpan w:val="3"/>
          </w:tcPr>
          <w:p w14:paraId="51A789B9" w14:textId="2F41429B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04B" w:rsidRPr="00FD0E60" w14:paraId="7CD66D09" w14:textId="77777777" w:rsidTr="002A34CA">
        <w:tc>
          <w:tcPr>
            <w:tcW w:w="2435" w:type="dxa"/>
          </w:tcPr>
          <w:p w14:paraId="1B5BB8A4" w14:textId="036A3D99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>Procedure</w:t>
            </w:r>
            <w:r w:rsidRPr="003B576D">
              <w:rPr>
                <w:szCs w:val="20"/>
              </w:rPr>
              <w:t xml:space="preserve"> Contact:</w:t>
            </w:r>
          </w:p>
        </w:tc>
        <w:tc>
          <w:tcPr>
            <w:tcW w:w="6915" w:type="dxa"/>
            <w:gridSpan w:val="3"/>
          </w:tcPr>
          <w:p w14:paraId="28C73203" w14:textId="4168C309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04B" w:rsidRPr="00FD0E60" w14:paraId="59D5133B" w14:textId="77777777" w:rsidTr="002A34CA">
        <w:tc>
          <w:tcPr>
            <w:tcW w:w="2435" w:type="dxa"/>
            <w:tcBorders>
              <w:bottom w:val="nil"/>
            </w:tcBorders>
          </w:tcPr>
          <w:p w14:paraId="0EAD88AF" w14:textId="76BE1C60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Stakeholders:</w:t>
            </w:r>
          </w:p>
        </w:tc>
        <w:tc>
          <w:tcPr>
            <w:tcW w:w="6915" w:type="dxa"/>
            <w:gridSpan w:val="3"/>
            <w:tcBorders>
              <w:bottom w:val="nil"/>
            </w:tcBorders>
          </w:tcPr>
          <w:p w14:paraId="32614D09" w14:textId="3D7EE943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04B" w:rsidRPr="00FD0E60" w14:paraId="1D950E99" w14:textId="77777777" w:rsidTr="002A34CA">
        <w:tc>
          <w:tcPr>
            <w:tcW w:w="2435" w:type="dxa"/>
            <w:tcBorders>
              <w:top w:val="nil"/>
              <w:bottom w:val="nil"/>
            </w:tcBorders>
          </w:tcPr>
          <w:p w14:paraId="56FA6A5A" w14:textId="6BBCF9C9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>Approved by:</w:t>
            </w:r>
          </w:p>
        </w:tc>
        <w:tc>
          <w:tcPr>
            <w:tcW w:w="6915" w:type="dxa"/>
            <w:gridSpan w:val="3"/>
            <w:tcBorders>
              <w:top w:val="nil"/>
              <w:bottom w:val="nil"/>
            </w:tcBorders>
          </w:tcPr>
          <w:p w14:paraId="5FCEDA2E" w14:textId="2B566AD5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104B" w:rsidRPr="00FD0E60" w14:paraId="4472838B" w14:textId="77777777" w:rsidTr="002A34CA">
        <w:tc>
          <w:tcPr>
            <w:tcW w:w="2435" w:type="dxa"/>
            <w:tcBorders>
              <w:top w:val="nil"/>
              <w:bottom w:val="nil"/>
            </w:tcBorders>
          </w:tcPr>
          <w:p w14:paraId="2788E6E9" w14:textId="1E128DA0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Effective Date:</w:t>
            </w:r>
          </w:p>
        </w:tc>
        <w:tc>
          <w:tcPr>
            <w:tcW w:w="6915" w:type="dxa"/>
            <w:gridSpan w:val="3"/>
            <w:tcBorders>
              <w:top w:val="nil"/>
              <w:bottom w:val="nil"/>
            </w:tcBorders>
          </w:tcPr>
          <w:p w14:paraId="4A0F3509" w14:textId="0450F375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xecutive Team or Policy Sponsor"/>
                  </w:textInput>
                </w:ffData>
              </w:fldChar>
            </w:r>
            <w:bookmarkStart w:id="2" w:name="Text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Executive Team or Policy Sponsor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42104B" w:rsidRPr="00FD0E60" w14:paraId="39DCBA99" w14:textId="77777777" w:rsidTr="00046D93">
        <w:tc>
          <w:tcPr>
            <w:tcW w:w="2435" w:type="dxa"/>
            <w:tcBorders>
              <w:bottom w:val="nil"/>
            </w:tcBorders>
          </w:tcPr>
          <w:p w14:paraId="6A925583" w14:textId="15CCD3B4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t>Last reviewed:</w:t>
            </w:r>
          </w:p>
        </w:tc>
        <w:tc>
          <w:tcPr>
            <w:tcW w:w="2160" w:type="dxa"/>
            <w:tcBorders>
              <w:bottom w:val="nil"/>
            </w:tcBorders>
          </w:tcPr>
          <w:p w14:paraId="0AE76892" w14:textId="6539309D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" w:name="Text6"/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bottom w:val="nil"/>
            </w:tcBorders>
          </w:tcPr>
          <w:p w14:paraId="6AA364AE" w14:textId="6D31FF4C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>
              <w:rPr>
                <w:szCs w:val="20"/>
              </w:rPr>
              <w:t>Scheduled review date:</w:t>
            </w:r>
          </w:p>
        </w:tc>
        <w:tc>
          <w:tcPr>
            <w:tcW w:w="2325" w:type="dxa"/>
            <w:tcBorders>
              <w:bottom w:val="nil"/>
            </w:tcBorders>
          </w:tcPr>
          <w:p w14:paraId="195A5788" w14:textId="74D4529F" w:rsidR="0042104B" w:rsidRPr="003B576D" w:rsidRDefault="0042104B" w:rsidP="0042104B">
            <w:pPr>
              <w:pStyle w:val="PolicyTable"/>
              <w:spacing w:before="0" w:after="0" w:line="300" w:lineRule="auto"/>
              <w:rPr>
                <w:szCs w:val="20"/>
              </w:rPr>
            </w:pPr>
            <w:r w:rsidRPr="003B57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B576D">
              <w:rPr>
                <w:szCs w:val="20"/>
              </w:rPr>
              <w:instrText xml:space="preserve"> FORMTEXT </w:instrText>
            </w:r>
            <w:r w:rsidRPr="003B576D">
              <w:rPr>
                <w:szCs w:val="20"/>
              </w:rPr>
            </w:r>
            <w:r w:rsidRPr="003B576D">
              <w:rPr>
                <w:szCs w:val="20"/>
              </w:rPr>
              <w:fldChar w:fldCharType="separate"/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noProof/>
                <w:szCs w:val="20"/>
              </w:rPr>
              <w:t> </w:t>
            </w:r>
            <w:r w:rsidRPr="003B576D">
              <w:rPr>
                <w:szCs w:val="20"/>
              </w:rPr>
              <w:fldChar w:fldCharType="end"/>
            </w:r>
          </w:p>
        </w:tc>
      </w:tr>
      <w:tr w:rsidR="00C73EFF" w:rsidRPr="00FD0E60" w14:paraId="708005A3" w14:textId="77777777" w:rsidTr="00046D93">
        <w:trPr>
          <w:trHeight w:val="20"/>
        </w:trPr>
        <w:tc>
          <w:tcPr>
            <w:tcW w:w="2435" w:type="dxa"/>
            <w:tcBorders>
              <w:top w:val="nil"/>
              <w:bottom w:val="single" w:sz="12" w:space="0" w:color="E0134E"/>
            </w:tcBorders>
            <w:vAlign w:val="center"/>
          </w:tcPr>
          <w:p w14:paraId="1D81A9B8" w14:textId="77777777" w:rsidR="00C73EFF" w:rsidRPr="00D04EEA" w:rsidRDefault="00C73EFF" w:rsidP="00C73EFF">
            <w:pPr>
              <w:rPr>
                <w:rFonts w:cs="Segoe UI"/>
                <w:sz w:val="10"/>
                <w:szCs w:val="10"/>
              </w:rPr>
            </w:pPr>
          </w:p>
        </w:tc>
        <w:tc>
          <w:tcPr>
            <w:tcW w:w="6915" w:type="dxa"/>
            <w:gridSpan w:val="3"/>
            <w:tcBorders>
              <w:top w:val="nil"/>
              <w:bottom w:val="single" w:sz="12" w:space="0" w:color="E0134E"/>
            </w:tcBorders>
            <w:vAlign w:val="center"/>
          </w:tcPr>
          <w:p w14:paraId="1258B763" w14:textId="77777777" w:rsidR="00C73EFF" w:rsidRPr="00D04EEA" w:rsidRDefault="00C73EFF" w:rsidP="00C73EFF">
            <w:pPr>
              <w:pStyle w:val="PolicyTable"/>
              <w:spacing w:before="0" w:after="0"/>
              <w:rPr>
                <w:sz w:val="10"/>
                <w:szCs w:val="10"/>
              </w:rPr>
            </w:pPr>
          </w:p>
        </w:tc>
      </w:tr>
    </w:tbl>
    <w:p w14:paraId="75D54B1E" w14:textId="10ED01A0" w:rsidR="009030BA" w:rsidRPr="00046D93" w:rsidRDefault="009030BA" w:rsidP="00950D20">
      <w:pPr>
        <w:pStyle w:val="Heading1"/>
        <w:keepNext/>
      </w:pPr>
      <w:r w:rsidRPr="00046D93">
        <w:t>Purpose</w:t>
      </w:r>
    </w:p>
    <w:p w14:paraId="73B2B53A" w14:textId="22E151A2" w:rsidR="0042104B" w:rsidRPr="002A589D" w:rsidRDefault="0042104B" w:rsidP="0042104B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Purpose statement / introdu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Purpose statement / introduction</w:t>
      </w:r>
      <w:r>
        <w:fldChar w:fldCharType="end"/>
      </w:r>
    </w:p>
    <w:p w14:paraId="74CD9532" w14:textId="677B35BB" w:rsidR="00914474" w:rsidRDefault="0042104B" w:rsidP="00950D20">
      <w:pPr>
        <w:pStyle w:val="Heading1"/>
        <w:keepNext/>
      </w:pPr>
      <w:r>
        <w:t>Scope and Application</w:t>
      </w:r>
    </w:p>
    <w:p w14:paraId="47054EFB" w14:textId="77777777" w:rsidR="00950D20" w:rsidRDefault="00950D20" w:rsidP="00950D20">
      <w:pPr>
        <w:pStyle w:val="Heading1A-ProcedureSubheading"/>
      </w:pPr>
      <w:r w:rsidRPr="00334EF9">
        <w:fldChar w:fldCharType="begin">
          <w:ffData>
            <w:name w:val="Text24"/>
            <w:enabled/>
            <w:calcOnExit w:val="0"/>
            <w:textInput>
              <w:default w:val="Section subheading (if applicable)"/>
            </w:textInput>
          </w:ffData>
        </w:fldChar>
      </w:r>
      <w:bookmarkStart w:id="4" w:name="Text24"/>
      <w:r w:rsidRPr="00334EF9">
        <w:instrText xml:space="preserve"> FORMTEXT </w:instrText>
      </w:r>
      <w:r w:rsidRPr="00334EF9">
        <w:fldChar w:fldCharType="separate"/>
      </w:r>
      <w:r w:rsidRPr="00334EF9">
        <w:t>Section subheading (if applicable)</w:t>
      </w:r>
      <w:r w:rsidRPr="00334EF9">
        <w:fldChar w:fldCharType="end"/>
      </w:r>
      <w:bookmarkEnd w:id="4"/>
      <w:r>
        <w:t xml:space="preserve"> Heading 1A – Procedure Subheading</w:t>
      </w:r>
    </w:p>
    <w:p w14:paraId="31B3D45E" w14:textId="77777777" w:rsidR="00950D20" w:rsidRDefault="00950D20" w:rsidP="00950D20">
      <w:pPr>
        <w:pStyle w:val="Heading2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Heading 2, procedure detail</w:t>
      </w:r>
    </w:p>
    <w:p w14:paraId="6A54BDDF" w14:textId="5029DDED" w:rsidR="00E62AFA" w:rsidRDefault="00950D20" w:rsidP="00950D20">
      <w:pPr>
        <w:pStyle w:val="Heading1"/>
        <w:keepNext/>
      </w:pPr>
      <w:r>
        <w:t>Procedures</w:t>
      </w:r>
    </w:p>
    <w:p w14:paraId="3E36C521" w14:textId="56355209" w:rsidR="00950D20" w:rsidRDefault="00950D20" w:rsidP="00950D20">
      <w:pPr>
        <w:pStyle w:val="Heading2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Heading 2, procedure detail</w:t>
      </w:r>
    </w:p>
    <w:p w14:paraId="5699154F" w14:textId="2FC9A3E6" w:rsidR="00950D20" w:rsidRDefault="00950D20" w:rsidP="00950D20">
      <w:pPr>
        <w:pStyle w:val="Heading3"/>
      </w:pPr>
      <w:r>
        <w:t>Procedure list – level 1</w:t>
      </w:r>
    </w:p>
    <w:p w14:paraId="46A7738D" w14:textId="23BB3A5F" w:rsidR="00950D20" w:rsidRPr="00950D20" w:rsidRDefault="00950D20" w:rsidP="00950D20">
      <w:pPr>
        <w:pStyle w:val="Heading4"/>
      </w:pPr>
      <w:r>
        <w:t>Procedure – level 2</w:t>
      </w:r>
    </w:p>
    <w:p w14:paraId="316ED738" w14:textId="5B8DBB0F" w:rsidR="00E62AFA" w:rsidRPr="00E62AFA" w:rsidRDefault="00E62AFA" w:rsidP="00CA379B">
      <w:pPr>
        <w:pStyle w:val="Heading2"/>
        <w:numPr>
          <w:ilvl w:val="0"/>
          <w:numId w:val="0"/>
        </w:numPr>
        <w:ind w:left="360"/>
      </w:pPr>
    </w:p>
    <w:p w14:paraId="14C216A3" w14:textId="3E29F2CF" w:rsidR="003E33BC" w:rsidRDefault="003E33BC" w:rsidP="00950D20">
      <w:pPr>
        <w:pStyle w:val="Heading1"/>
        <w:keepNext/>
      </w:pPr>
      <w:r>
        <w:t>Related Acts and Regulations</w:t>
      </w:r>
    </w:p>
    <w:p w14:paraId="5BAD9B2A" w14:textId="6CBB63EF" w:rsidR="00904529" w:rsidRPr="00904529" w:rsidRDefault="00000000" w:rsidP="00334EF9">
      <w:pPr>
        <w:pStyle w:val="Tables"/>
        <w:ind w:left="576"/>
        <w:rPr>
          <w:rStyle w:val="Hyperlink"/>
          <w:i w:val="0"/>
          <w:iCs/>
        </w:rPr>
      </w:pPr>
      <w:hyperlink r:id="rId12" w:history="1">
        <w:r w:rsidR="00CA379B" w:rsidRPr="00CA379B">
          <w:rPr>
            <w:rStyle w:val="Hyperlink"/>
          </w:rPr>
          <w:t>College and Institute Act</w:t>
        </w:r>
      </w:hyperlink>
    </w:p>
    <w:p w14:paraId="4CB766AB" w14:textId="09336BFA" w:rsidR="004676C8" w:rsidRDefault="001D762B" w:rsidP="00757E0E">
      <w:pPr>
        <w:pStyle w:val="Heading1"/>
      </w:pPr>
      <w:r>
        <w:t xml:space="preserve">Supporting </w:t>
      </w:r>
      <w:r w:rsidR="004676C8" w:rsidRPr="00FD0E60">
        <w:t>References, Policies, Procedures and Forms</w:t>
      </w:r>
    </w:p>
    <w:p w14:paraId="000154A4" w14:textId="77777777" w:rsidR="00757E0E" w:rsidRDefault="00757E0E" w:rsidP="00757E0E">
      <w:pPr>
        <w:pStyle w:val="RelatedForms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A37810A" w14:textId="035571F4" w:rsidR="004676C8" w:rsidRPr="00FD0E60" w:rsidRDefault="004676C8" w:rsidP="00334EF9">
      <w:pPr>
        <w:pStyle w:val="Heading1"/>
        <w:keepNext/>
        <w:numPr>
          <w:ilvl w:val="0"/>
          <w:numId w:val="0"/>
        </w:numPr>
        <w:ind w:left="360"/>
      </w:pPr>
      <w:r w:rsidRPr="00FD0E60">
        <w:lastRenderedPageBreak/>
        <w:t>History</w:t>
      </w:r>
      <w:r w:rsidR="003E33BC">
        <w:t xml:space="preserve"> / Revisions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25"/>
        <w:gridCol w:w="7370"/>
      </w:tblGrid>
      <w:tr w:rsidR="004676C8" w:rsidRPr="00FD0E60" w14:paraId="3C253A7C" w14:textId="77777777" w:rsidTr="00CB077A">
        <w:tc>
          <w:tcPr>
            <w:tcW w:w="1625" w:type="dxa"/>
            <w:tcBorders>
              <w:bottom w:val="single" w:sz="12" w:space="0" w:color="808080" w:themeColor="background1" w:themeShade="80"/>
            </w:tcBorders>
          </w:tcPr>
          <w:p w14:paraId="613DE8D3" w14:textId="13B929DA" w:rsidR="004676C8" w:rsidRPr="008B4FD6" w:rsidRDefault="00F0248A" w:rsidP="00334EF9">
            <w:pPr>
              <w:pStyle w:val="Tables"/>
              <w:keepNext/>
            </w:pPr>
            <w:r w:rsidRPr="008B4FD6">
              <w:t>Date</w:t>
            </w:r>
          </w:p>
        </w:tc>
        <w:tc>
          <w:tcPr>
            <w:tcW w:w="7370" w:type="dxa"/>
            <w:tcBorders>
              <w:bottom w:val="single" w:sz="12" w:space="0" w:color="808080" w:themeColor="background1" w:themeShade="80"/>
            </w:tcBorders>
          </w:tcPr>
          <w:p w14:paraId="1F19CEF4" w14:textId="44CF8626" w:rsidR="004676C8" w:rsidRPr="008B4FD6" w:rsidRDefault="00F0248A" w:rsidP="00334EF9">
            <w:pPr>
              <w:pStyle w:val="Tables"/>
              <w:keepNext/>
            </w:pPr>
            <w:r w:rsidRPr="008B4FD6">
              <w:t>Action</w:t>
            </w:r>
          </w:p>
        </w:tc>
      </w:tr>
      <w:tr w:rsidR="003E33BC" w:rsidRPr="00FD0E60" w14:paraId="27E29781" w14:textId="77777777" w:rsidTr="00CB077A">
        <w:tc>
          <w:tcPr>
            <w:tcW w:w="1625" w:type="dxa"/>
          </w:tcPr>
          <w:p w14:paraId="61F4B108" w14:textId="5832D032" w:rsidR="003E33BC" w:rsidRDefault="00334EF9" w:rsidP="0042104B">
            <w:pPr>
              <w:pStyle w:val="Tables"/>
            </w:pPr>
            <w:r>
              <w:t>YYYY</w:t>
            </w:r>
            <w:r w:rsidR="00046D93">
              <w:t>-</w:t>
            </w:r>
            <w:r>
              <w:t>MM</w:t>
            </w:r>
            <w:r w:rsidR="00DF0930">
              <w:t>-</w:t>
            </w:r>
            <w:r>
              <w:t>DD</w:t>
            </w:r>
          </w:p>
        </w:tc>
        <w:tc>
          <w:tcPr>
            <w:tcW w:w="7370" w:type="dxa"/>
          </w:tcPr>
          <w:p w14:paraId="033874B9" w14:textId="72FD5CF4" w:rsidR="00693998" w:rsidRDefault="00046D93" w:rsidP="0042104B">
            <w:pPr>
              <w:pStyle w:val="Tables"/>
            </w:pPr>
            <w:r w:rsidRPr="00693998">
              <w:rPr>
                <w:i/>
                <w:iCs/>
              </w:rPr>
              <w:t>New Procedure</w:t>
            </w:r>
            <w:r w:rsidR="00693998" w:rsidRPr="00693998">
              <w:rPr>
                <w:i/>
                <w:iCs/>
              </w:rPr>
              <w:t xml:space="preserve"> Approved by </w:t>
            </w:r>
            <w:r w:rsidR="00334EF9">
              <w:rPr>
                <w:i/>
                <w:i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334EF9">
              <w:rPr>
                <w:i/>
                <w:iCs/>
              </w:rPr>
              <w:instrText xml:space="preserve"> FORMTEXT </w:instrText>
            </w:r>
            <w:r w:rsidR="00334EF9">
              <w:rPr>
                <w:i/>
                <w:iCs/>
              </w:rPr>
            </w:r>
            <w:r w:rsidR="00334EF9">
              <w:rPr>
                <w:i/>
                <w:iCs/>
              </w:rPr>
              <w:fldChar w:fldCharType="separate"/>
            </w:r>
            <w:r w:rsidR="00334EF9">
              <w:rPr>
                <w:i/>
                <w:iCs/>
                <w:noProof/>
              </w:rPr>
              <w:t> </w:t>
            </w:r>
            <w:r w:rsidR="00334EF9">
              <w:rPr>
                <w:i/>
                <w:iCs/>
                <w:noProof/>
              </w:rPr>
              <w:t> </w:t>
            </w:r>
            <w:r w:rsidR="00334EF9">
              <w:rPr>
                <w:i/>
                <w:iCs/>
                <w:noProof/>
              </w:rPr>
              <w:t> </w:t>
            </w:r>
            <w:r w:rsidR="00334EF9">
              <w:rPr>
                <w:i/>
                <w:iCs/>
                <w:noProof/>
              </w:rPr>
              <w:t> </w:t>
            </w:r>
            <w:r w:rsidR="00334EF9">
              <w:rPr>
                <w:i/>
                <w:iCs/>
                <w:noProof/>
              </w:rPr>
              <w:t> </w:t>
            </w:r>
            <w:r w:rsidR="00334EF9">
              <w:rPr>
                <w:i/>
                <w:iCs/>
              </w:rPr>
              <w:fldChar w:fldCharType="end"/>
            </w:r>
            <w:bookmarkEnd w:id="7"/>
            <w:r w:rsidR="00517AC1" w:rsidRPr="00693998">
              <w:rPr>
                <w:i/>
                <w:iCs/>
              </w:rPr>
              <w:t>:</w:t>
            </w:r>
            <w:r w:rsidR="00517AC1">
              <w:t xml:space="preserve"> </w:t>
            </w:r>
          </w:p>
        </w:tc>
      </w:tr>
    </w:tbl>
    <w:p w14:paraId="24A29EF2" w14:textId="77777777" w:rsidR="00950D20" w:rsidRDefault="00950D20" w:rsidP="00950D20">
      <w:pPr>
        <w:pStyle w:val="Heading1"/>
        <w:keepNext/>
      </w:pPr>
      <w:r>
        <w:t>Style Gallery [Heading 1]</w:t>
      </w:r>
    </w:p>
    <w:p w14:paraId="0DB85E4B" w14:textId="77777777" w:rsidR="00950D20" w:rsidRPr="0017565E" w:rsidRDefault="00950D20" w:rsidP="00950D20">
      <w:pPr>
        <w:pStyle w:val="BodyText"/>
      </w:pPr>
      <w:r>
        <w:t>[</w:t>
      </w:r>
      <w:r w:rsidRPr="0017565E">
        <w:t>Body Text</w:t>
      </w:r>
      <w:r>
        <w:t>]</w:t>
      </w:r>
    </w:p>
    <w:p w14:paraId="75061572" w14:textId="0BF35868" w:rsidR="00950D20" w:rsidRPr="00EA7A1D" w:rsidRDefault="00950D20" w:rsidP="00334EF9">
      <w:pPr>
        <w:pStyle w:val="Heading1A-ProcedureSubheading"/>
      </w:pPr>
      <w:r>
        <w:t xml:space="preserve">[Heading 1 – </w:t>
      </w:r>
      <w:r w:rsidR="00334EF9">
        <w:t xml:space="preserve">Procedure </w:t>
      </w:r>
      <w:r>
        <w:t>subheading]</w:t>
      </w:r>
    </w:p>
    <w:p w14:paraId="0571AB15" w14:textId="77777777" w:rsidR="00950D20" w:rsidRDefault="00950D20" w:rsidP="00334EF9">
      <w:pPr>
        <w:pStyle w:val="Heading2"/>
      </w:pPr>
      <w:r>
        <w:t>[</w:t>
      </w:r>
      <w:r w:rsidRPr="00334EF9">
        <w:t>Policy</w:t>
      </w:r>
      <w:r>
        <w:t xml:space="preserve"> </w:t>
      </w:r>
      <w:r w:rsidRPr="00334EF9">
        <w:t>detail</w:t>
      </w:r>
      <w:r>
        <w:t>, Heading 2]</w:t>
      </w:r>
    </w:p>
    <w:p w14:paraId="74BCF10F" w14:textId="77777777" w:rsidR="00950D20" w:rsidRDefault="00950D20" w:rsidP="00334EF9">
      <w:pPr>
        <w:pStyle w:val="Heading3"/>
      </w:pPr>
      <w:r>
        <w:t>[</w:t>
      </w:r>
      <w:r w:rsidRPr="00334EF9">
        <w:t>Heading</w:t>
      </w:r>
      <w:r>
        <w:t xml:space="preserve"> 3]</w:t>
      </w:r>
    </w:p>
    <w:p w14:paraId="0F78C1A4" w14:textId="77777777" w:rsidR="00950D20" w:rsidRDefault="00950D20" w:rsidP="00334EF9">
      <w:pPr>
        <w:pStyle w:val="Heading4"/>
      </w:pPr>
      <w:r>
        <w:t>[</w:t>
      </w:r>
      <w:r w:rsidRPr="00334EF9">
        <w:t>Heading</w:t>
      </w:r>
      <w:r>
        <w:t xml:space="preserve"> 4]</w:t>
      </w:r>
    </w:p>
    <w:p w14:paraId="26A9675A" w14:textId="77777777" w:rsidR="00950D20" w:rsidRPr="001359CE" w:rsidRDefault="00950D20" w:rsidP="00950D20">
      <w:pPr>
        <w:pStyle w:val="List-Regular1"/>
      </w:pPr>
      <w:r>
        <w:t>[</w:t>
      </w:r>
      <w:r w:rsidRPr="001359CE">
        <w:t>List-Regular 1)</w:t>
      </w:r>
      <w:r>
        <w:t>]</w:t>
      </w:r>
    </w:p>
    <w:p w14:paraId="4BEEB911" w14:textId="77777777" w:rsidR="00950D20" w:rsidRDefault="00950D20" w:rsidP="00950D20">
      <w:pPr>
        <w:pStyle w:val="List-Regular1"/>
      </w:pPr>
    </w:p>
    <w:p w14:paraId="203EA50F" w14:textId="77777777" w:rsidR="00950D20" w:rsidRDefault="00950D20" w:rsidP="00950D20">
      <w:pPr>
        <w:pStyle w:val="BodyText"/>
        <w:rPr>
          <w:rStyle w:val="Hyperlink"/>
        </w:rPr>
      </w:pPr>
      <w:r w:rsidRPr="0017565E">
        <w:rPr>
          <w:rStyle w:val="Hyperlink"/>
        </w:rPr>
        <w:t>Hyperlink</w:t>
      </w:r>
    </w:p>
    <w:tbl>
      <w:tblPr>
        <w:tblW w:w="864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2070"/>
        <w:gridCol w:w="6570"/>
      </w:tblGrid>
      <w:tr w:rsidR="00950D20" w:rsidRPr="002A0CA5" w14:paraId="0EBF5DDA" w14:textId="77777777" w:rsidTr="00334EF9">
        <w:trPr>
          <w:trHeight w:val="247"/>
        </w:trPr>
        <w:tc>
          <w:tcPr>
            <w:tcW w:w="2070" w:type="dxa"/>
            <w:shd w:val="clear" w:color="auto" w:fill="808080" w:themeFill="background1" w:themeFillShade="80"/>
          </w:tcPr>
          <w:p w14:paraId="1E4EE8CC" w14:textId="77777777" w:rsidR="00950D20" w:rsidRPr="003001D5" w:rsidRDefault="00950D20" w:rsidP="00B25685">
            <w:pPr>
              <w:pStyle w:val="PolicyTable"/>
              <w:spacing w:before="60" w:after="60"/>
              <w:rPr>
                <w:color w:val="FFFFFF" w:themeColor="background1"/>
              </w:rPr>
            </w:pPr>
            <w:r w:rsidRPr="003001D5">
              <w:rPr>
                <w:color w:val="FFFFFF" w:themeColor="background1"/>
              </w:rPr>
              <w:t>Table Heading</w:t>
            </w:r>
          </w:p>
        </w:tc>
        <w:tc>
          <w:tcPr>
            <w:tcW w:w="6570" w:type="dxa"/>
            <w:shd w:val="clear" w:color="auto" w:fill="808080" w:themeFill="background1" w:themeFillShade="80"/>
          </w:tcPr>
          <w:p w14:paraId="5445A45D" w14:textId="77777777" w:rsidR="00950D20" w:rsidRPr="003001D5" w:rsidRDefault="00950D20" w:rsidP="00B25685">
            <w:pPr>
              <w:pStyle w:val="PolicyTable"/>
              <w:spacing w:before="60" w:after="60"/>
              <w:rPr>
                <w:color w:val="FFFFFF" w:themeColor="background1"/>
              </w:rPr>
            </w:pPr>
            <w:r w:rsidRPr="003001D5">
              <w:rPr>
                <w:color w:val="FFFFFF" w:themeColor="background1"/>
              </w:rPr>
              <w:t>Table Heading</w:t>
            </w:r>
          </w:p>
        </w:tc>
      </w:tr>
      <w:tr w:rsidR="00950D20" w:rsidRPr="002A0CA5" w14:paraId="55D40055" w14:textId="77777777" w:rsidTr="00334EF9">
        <w:trPr>
          <w:trHeight w:val="500"/>
        </w:trPr>
        <w:tc>
          <w:tcPr>
            <w:tcW w:w="2070" w:type="dxa"/>
            <w:vAlign w:val="center"/>
          </w:tcPr>
          <w:p w14:paraId="5E803468" w14:textId="5A596935" w:rsidR="00950D20" w:rsidRPr="002A0CA5" w:rsidRDefault="00603499" w:rsidP="00B25685">
            <w:pPr>
              <w:pStyle w:val="Tables"/>
            </w:pPr>
            <w:r>
              <w:t>Tables</w:t>
            </w:r>
          </w:p>
        </w:tc>
        <w:tc>
          <w:tcPr>
            <w:tcW w:w="6570" w:type="dxa"/>
            <w:vAlign w:val="center"/>
          </w:tcPr>
          <w:p w14:paraId="77676D2B" w14:textId="1A230A07" w:rsidR="00950D20" w:rsidRPr="003001D5" w:rsidRDefault="00950D20" w:rsidP="00603499">
            <w:pPr>
              <w:pStyle w:val="TableList"/>
            </w:pPr>
            <w:r>
              <w:t>Use this format for tables, if required</w:t>
            </w:r>
            <w:r w:rsidR="00603499">
              <w:t xml:space="preserve"> [Table List]</w:t>
            </w:r>
          </w:p>
        </w:tc>
      </w:tr>
      <w:tr w:rsidR="00950D20" w:rsidRPr="002A0CA5" w14:paraId="1C39D73A" w14:textId="77777777" w:rsidTr="00334EF9">
        <w:trPr>
          <w:trHeight w:val="500"/>
        </w:trPr>
        <w:tc>
          <w:tcPr>
            <w:tcW w:w="2070" w:type="dxa"/>
            <w:vAlign w:val="center"/>
          </w:tcPr>
          <w:p w14:paraId="411DA481" w14:textId="77777777" w:rsidR="00950D20" w:rsidRPr="002A0CA5" w:rsidRDefault="00950D20" w:rsidP="00B25685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293CCAB9" w14:textId="77777777" w:rsidR="00950D20" w:rsidRPr="002A0CA5" w:rsidRDefault="00950D20" w:rsidP="00B25685">
            <w:pPr>
              <w:pStyle w:val="Tables"/>
            </w:pPr>
          </w:p>
        </w:tc>
      </w:tr>
      <w:tr w:rsidR="00950D20" w:rsidRPr="002A0CA5" w14:paraId="12FFB436" w14:textId="77777777" w:rsidTr="00334EF9">
        <w:trPr>
          <w:trHeight w:val="500"/>
        </w:trPr>
        <w:tc>
          <w:tcPr>
            <w:tcW w:w="2070" w:type="dxa"/>
            <w:vAlign w:val="center"/>
          </w:tcPr>
          <w:p w14:paraId="72029280" w14:textId="77777777" w:rsidR="00950D20" w:rsidRPr="002A0CA5" w:rsidRDefault="00950D20" w:rsidP="00B25685">
            <w:pPr>
              <w:pStyle w:val="Tables"/>
            </w:pPr>
          </w:p>
        </w:tc>
        <w:tc>
          <w:tcPr>
            <w:tcW w:w="6570" w:type="dxa"/>
            <w:vAlign w:val="center"/>
          </w:tcPr>
          <w:p w14:paraId="67BB2ECF" w14:textId="77777777" w:rsidR="00950D20" w:rsidRPr="002A0CA5" w:rsidRDefault="00950D20" w:rsidP="00B25685">
            <w:pPr>
              <w:pStyle w:val="Tables"/>
            </w:pPr>
          </w:p>
        </w:tc>
      </w:tr>
    </w:tbl>
    <w:p w14:paraId="76B13C81" w14:textId="77777777" w:rsidR="00950D20" w:rsidRDefault="00950D20" w:rsidP="00950D20">
      <w:pPr>
        <w:pStyle w:val="Footnote"/>
      </w:pPr>
      <w:r w:rsidRPr="00267D30">
        <w:rPr>
          <w:vertAlign w:val="superscript"/>
        </w:rPr>
        <w:t>1</w:t>
      </w:r>
      <w:r>
        <w:t>Footnote, if applicable</w:t>
      </w:r>
    </w:p>
    <w:p w14:paraId="086B063F" w14:textId="09B0FDD5" w:rsidR="00950D20" w:rsidRDefault="00950D20" w:rsidP="00950D20">
      <w:pPr>
        <w:pStyle w:val="Footnote"/>
      </w:pPr>
      <w:r w:rsidRPr="00D77DEE">
        <w:rPr>
          <w:vertAlign w:val="superscript"/>
        </w:rPr>
        <w:t>2</w:t>
      </w:r>
      <w:r>
        <w:t>Footnote, if applicable</w:t>
      </w:r>
    </w:p>
    <w:p w14:paraId="4029F4D6" w14:textId="77777777" w:rsidR="00950D20" w:rsidRPr="00FD0E60" w:rsidRDefault="00950D20" w:rsidP="00950D20">
      <w:pPr>
        <w:tabs>
          <w:tab w:val="left" w:pos="900"/>
        </w:tabs>
        <w:rPr>
          <w:rFonts w:cs="Segoe UI"/>
        </w:rPr>
      </w:pPr>
    </w:p>
    <w:sectPr w:rsidR="00950D20" w:rsidRPr="00FD0E60" w:rsidSect="00693998">
      <w:headerReference w:type="default" r:id="rId13"/>
      <w:footerReference w:type="default" r:id="rId14"/>
      <w:pgSz w:w="12240" w:h="15840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8AA7" w14:textId="77777777" w:rsidR="00DB792C" w:rsidRDefault="00DB792C" w:rsidP="00221CB7">
      <w:r>
        <w:separator/>
      </w:r>
    </w:p>
    <w:p w14:paraId="1FF9098D" w14:textId="77777777" w:rsidR="00DB792C" w:rsidRDefault="00DB792C"/>
  </w:endnote>
  <w:endnote w:type="continuationSeparator" w:id="0">
    <w:p w14:paraId="2E0A60AB" w14:textId="77777777" w:rsidR="00DB792C" w:rsidRDefault="00DB792C" w:rsidP="00221CB7">
      <w:r>
        <w:continuationSeparator/>
      </w:r>
    </w:p>
    <w:p w14:paraId="5F2B4B33" w14:textId="77777777" w:rsidR="00DB792C" w:rsidRDefault="00DB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5C26" w14:textId="53D34DB0" w:rsidR="00B0601B" w:rsidRPr="00693998" w:rsidRDefault="00693998" w:rsidP="00623B78">
    <w:pPr>
      <w:pStyle w:val="Footer"/>
      <w:rPr>
        <w:rFonts w:asciiTheme="majorHAnsi" w:hAnsiTheme="majorHAnsi" w:cstheme="majorHAnsi"/>
        <w:color w:val="7F7F7F" w:themeColor="text1" w:themeTint="80"/>
        <w:sz w:val="16"/>
        <w:szCs w:val="16"/>
      </w:rPr>
    </w:pPr>
    <w:r w:rsidRPr="00693998">
      <w:rPr>
        <w:rFonts w:asciiTheme="majorHAnsi" w:hAnsiTheme="majorHAnsi" w:cstheme="majorHAnsi"/>
        <w:color w:val="7F7F7F" w:themeColor="text1" w:themeTint="80"/>
        <w:sz w:val="16"/>
        <w:szCs w:val="16"/>
      </w:rPr>
      <w:t>APPROVED v2022.03.22</w:t>
    </w:r>
    <w:r w:rsidR="00B0601B" w:rsidRPr="00693998">
      <w:rPr>
        <w:rFonts w:asciiTheme="majorHAnsi" w:hAnsiTheme="majorHAnsi" w:cstheme="majorHAnsi"/>
        <w:b/>
        <w:bCs/>
        <w:color w:val="7F7F7F" w:themeColor="text1" w:themeTint="80"/>
        <w:sz w:val="16"/>
        <w:szCs w:val="16"/>
      </w:rPr>
      <w:tab/>
    </w:r>
    <w:r w:rsidR="00B0601B" w:rsidRPr="00693998">
      <w:rPr>
        <w:rFonts w:asciiTheme="majorHAnsi" w:hAnsiTheme="majorHAnsi" w:cstheme="majorHAnsi"/>
        <w:b/>
        <w:bCs/>
        <w:color w:val="7F7F7F" w:themeColor="text1" w:themeTint="80"/>
        <w:sz w:val="16"/>
        <w:szCs w:val="16"/>
      </w:rPr>
      <w:tab/>
    </w:r>
    <w:r w:rsidR="00B0601B" w:rsidRPr="00693998">
      <w:rPr>
        <w:rFonts w:asciiTheme="majorHAnsi" w:hAnsiTheme="majorHAnsi" w:cstheme="majorHAnsi"/>
        <w:color w:val="7F7F7F" w:themeColor="text1" w:themeTint="80"/>
        <w:sz w:val="16"/>
        <w:szCs w:val="16"/>
      </w:rPr>
      <w:t xml:space="preserve">Page </w:t>
    </w:r>
    <w:r w:rsidR="00B0601B" w:rsidRPr="00693998">
      <w:rPr>
        <w:rFonts w:asciiTheme="majorHAnsi" w:hAnsiTheme="majorHAnsi" w:cstheme="majorHAnsi"/>
        <w:color w:val="7F7F7F" w:themeColor="text1" w:themeTint="80"/>
        <w:sz w:val="16"/>
        <w:szCs w:val="16"/>
      </w:rPr>
      <w:fldChar w:fldCharType="begin"/>
    </w:r>
    <w:r w:rsidR="00B0601B" w:rsidRPr="00693998">
      <w:rPr>
        <w:rFonts w:asciiTheme="majorHAnsi" w:hAnsiTheme="majorHAnsi" w:cstheme="majorHAnsi"/>
        <w:color w:val="7F7F7F" w:themeColor="text1" w:themeTint="80"/>
        <w:sz w:val="16"/>
        <w:szCs w:val="16"/>
      </w:rPr>
      <w:instrText xml:space="preserve"> PAGE   \* MERGEFORMAT </w:instrText>
    </w:r>
    <w:r w:rsidR="00B0601B" w:rsidRPr="00693998">
      <w:rPr>
        <w:rFonts w:asciiTheme="majorHAnsi" w:hAnsiTheme="majorHAnsi" w:cstheme="majorHAnsi"/>
        <w:color w:val="7F7F7F" w:themeColor="text1" w:themeTint="80"/>
        <w:sz w:val="16"/>
        <w:szCs w:val="16"/>
      </w:rPr>
      <w:fldChar w:fldCharType="separate"/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t>1</w:t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fldChar w:fldCharType="end"/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t xml:space="preserve"> of </w:t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fldChar w:fldCharType="begin"/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instrText xml:space="preserve"> NUMPAGES   \* MERGEFORMAT </w:instrText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fldChar w:fldCharType="separate"/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t>1</w:t>
    </w:r>
    <w:r w:rsidR="00B0601B" w:rsidRPr="00693998">
      <w:rPr>
        <w:rFonts w:asciiTheme="majorHAnsi" w:hAnsiTheme="majorHAnsi" w:cstheme="majorHAnsi"/>
        <w:noProof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A9D3" w14:textId="77777777" w:rsidR="00DB792C" w:rsidRDefault="00DB792C" w:rsidP="00221CB7">
      <w:r>
        <w:separator/>
      </w:r>
    </w:p>
    <w:p w14:paraId="5744DD7E" w14:textId="77777777" w:rsidR="00DB792C" w:rsidRDefault="00DB792C"/>
  </w:footnote>
  <w:footnote w:type="continuationSeparator" w:id="0">
    <w:p w14:paraId="696E7ACD" w14:textId="77777777" w:rsidR="00DB792C" w:rsidRDefault="00DB792C" w:rsidP="00221CB7">
      <w:r>
        <w:continuationSeparator/>
      </w:r>
    </w:p>
    <w:p w14:paraId="4E69FF0F" w14:textId="77777777" w:rsidR="00DB792C" w:rsidRDefault="00DB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F81" w14:textId="69E2AD83" w:rsidR="00B0601B" w:rsidRPr="00693998" w:rsidRDefault="00B0601B" w:rsidP="00623B78">
    <w:pPr>
      <w:pStyle w:val="Header"/>
      <w:pBdr>
        <w:bottom w:val="single" w:sz="4" w:space="2" w:color="A6A6A6" w:themeColor="background1" w:themeShade="A6"/>
      </w:pBdr>
      <w:jc w:val="right"/>
      <w:rPr>
        <w:rFonts w:asciiTheme="majorHAnsi" w:hAnsiTheme="majorHAnsi" w:cstheme="majorHAnsi"/>
        <w:color w:val="7F7F7F" w:themeColor="text1" w:themeTint="80"/>
        <w:sz w:val="18"/>
        <w:szCs w:val="18"/>
      </w:rPr>
    </w:pPr>
    <w:r w:rsidRPr="00693998">
      <w:rPr>
        <w:rFonts w:asciiTheme="majorHAnsi" w:hAnsiTheme="majorHAnsi" w:cstheme="majorHAnsi"/>
        <w:color w:val="7F7F7F" w:themeColor="text1" w:themeTint="80"/>
        <w:sz w:val="18"/>
        <w:szCs w:val="18"/>
      </w:rPr>
      <w:t>Okanagan College</w:t>
    </w:r>
    <w:r w:rsidRPr="00693998">
      <w:rPr>
        <w:rFonts w:asciiTheme="majorHAnsi" w:hAnsiTheme="majorHAnsi" w:cstheme="majorHAnsi"/>
        <w:color w:val="7F7F7F" w:themeColor="text1" w:themeTint="80"/>
        <w:sz w:val="18"/>
        <w:szCs w:val="18"/>
      </w:rPr>
      <w:br/>
    </w:r>
    <w:r w:rsidR="00AB0016" w:rsidRPr="00693998">
      <w:rPr>
        <w:rFonts w:asciiTheme="majorHAnsi" w:hAnsiTheme="majorHAnsi" w:cstheme="majorHAnsi"/>
        <w:color w:val="E0134E"/>
        <w:sz w:val="18"/>
        <w:szCs w:val="18"/>
      </w:rPr>
      <w:t xml:space="preserve">Procedure for </w:t>
    </w:r>
    <w:r w:rsidR="002A34CA" w:rsidRPr="00693998">
      <w:rPr>
        <w:rFonts w:asciiTheme="majorHAnsi" w:hAnsiTheme="majorHAnsi" w:cstheme="majorHAnsi"/>
        <w:color w:val="E0134E"/>
        <w:sz w:val="18"/>
        <w:szCs w:val="18"/>
      </w:rPr>
      <w:t>Policy Review and Development</w:t>
    </w:r>
  </w:p>
  <w:p w14:paraId="4601D88E" w14:textId="77777777" w:rsidR="00B0601B" w:rsidRDefault="00B060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7FA"/>
    <w:multiLevelType w:val="hybridMultilevel"/>
    <w:tmpl w:val="4F2A7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B449C"/>
    <w:multiLevelType w:val="hybridMultilevel"/>
    <w:tmpl w:val="4F2E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77687"/>
    <w:multiLevelType w:val="multilevel"/>
    <w:tmpl w:val="FCCEF08C"/>
    <w:lvl w:ilvl="0">
      <w:start w:val="1"/>
      <w:numFmt w:val="decimal"/>
      <w:pStyle w:val="Process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enorite" w:hAnsi="Tenorite" w:hint="default"/>
        <w:color w:val="auto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2E9247BC"/>
    <w:multiLevelType w:val="hybridMultilevel"/>
    <w:tmpl w:val="9916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41E2D"/>
    <w:multiLevelType w:val="multilevel"/>
    <w:tmpl w:val="A1AA95C6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72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2304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umberedlist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54F16B0C"/>
    <w:multiLevelType w:val="hybridMultilevel"/>
    <w:tmpl w:val="190C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B63DE"/>
    <w:multiLevelType w:val="multilevel"/>
    <w:tmpl w:val="A94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aList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E367B7"/>
    <w:multiLevelType w:val="hybridMultilevel"/>
    <w:tmpl w:val="6E1CA3AA"/>
    <w:lvl w:ilvl="0" w:tplc="3B022F8A">
      <w:start w:val="1"/>
      <w:numFmt w:val="bullet"/>
      <w:pStyle w:val="Table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112EE"/>
    <w:multiLevelType w:val="hybridMultilevel"/>
    <w:tmpl w:val="5F443B12"/>
    <w:lvl w:ilvl="0" w:tplc="8548BD40">
      <w:start w:val="1"/>
      <w:numFmt w:val="decimal"/>
      <w:pStyle w:val="List-Regular1"/>
      <w:lvlText w:val="%1)"/>
      <w:lvlJc w:val="left"/>
      <w:pPr>
        <w:ind w:left="18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9E7A89"/>
    <w:multiLevelType w:val="multilevel"/>
    <w:tmpl w:val="08A2B2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5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upperLetter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1656" w:hanging="57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32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5376976">
    <w:abstractNumId w:val="6"/>
  </w:num>
  <w:num w:numId="2" w16cid:durableId="284048797">
    <w:abstractNumId w:val="6"/>
  </w:num>
  <w:num w:numId="3" w16cid:durableId="212928397">
    <w:abstractNumId w:val="6"/>
  </w:num>
  <w:num w:numId="4" w16cid:durableId="856962590">
    <w:abstractNumId w:val="6"/>
  </w:num>
  <w:num w:numId="5" w16cid:durableId="1749695057">
    <w:abstractNumId w:val="6"/>
  </w:num>
  <w:num w:numId="6" w16cid:durableId="212473414">
    <w:abstractNumId w:val="6"/>
  </w:num>
  <w:num w:numId="7" w16cid:durableId="892427774">
    <w:abstractNumId w:val="6"/>
  </w:num>
  <w:num w:numId="8" w16cid:durableId="1468551075">
    <w:abstractNumId w:val="4"/>
  </w:num>
  <w:num w:numId="9" w16cid:durableId="737287839">
    <w:abstractNumId w:val="9"/>
  </w:num>
  <w:num w:numId="10" w16cid:durableId="18829825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3943">
    <w:abstractNumId w:val="4"/>
  </w:num>
  <w:num w:numId="12" w16cid:durableId="823201970">
    <w:abstractNumId w:val="4"/>
  </w:num>
  <w:num w:numId="13" w16cid:durableId="684593517">
    <w:abstractNumId w:val="4"/>
  </w:num>
  <w:num w:numId="14" w16cid:durableId="1275359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0168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973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045214">
    <w:abstractNumId w:val="5"/>
  </w:num>
  <w:num w:numId="18" w16cid:durableId="1874223103">
    <w:abstractNumId w:val="7"/>
  </w:num>
  <w:num w:numId="19" w16cid:durableId="1065489506">
    <w:abstractNumId w:val="3"/>
  </w:num>
  <w:num w:numId="20" w16cid:durableId="394861673">
    <w:abstractNumId w:val="0"/>
  </w:num>
  <w:num w:numId="21" w16cid:durableId="2119138977">
    <w:abstractNumId w:val="1"/>
  </w:num>
  <w:num w:numId="22" w16cid:durableId="1680042078">
    <w:abstractNumId w:val="2"/>
  </w:num>
  <w:num w:numId="23" w16cid:durableId="2032796482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08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728" w:hanging="57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160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edlist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24" w16cid:durableId="1498114304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52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%3)"/>
        <w:lvlJc w:val="left"/>
        <w:pPr>
          <w:ind w:left="1584" w:hanging="43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Roman"/>
        <w:pStyle w:val="Heading4"/>
        <w:lvlText w:val="%4)"/>
        <w:lvlJc w:val="left"/>
        <w:pPr>
          <w:ind w:left="2016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312" w:hanging="432"/>
        </w:pPr>
        <w:rPr>
          <w:rFonts w:hint="default"/>
        </w:rPr>
      </w:lvl>
    </w:lvlOverride>
    <w:lvlOverride w:ilvl="6">
      <w:lvl w:ilvl="6">
        <w:start w:val="1"/>
        <w:numFmt w:val="decimal"/>
        <w:pStyle w:val="Numberedlist"/>
        <w:lvlText w:val="%7."/>
        <w:lvlJc w:val="left"/>
        <w:pPr>
          <w:ind w:left="388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464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040" w:hanging="432"/>
        </w:pPr>
        <w:rPr>
          <w:rFonts w:hint="default"/>
        </w:rPr>
      </w:lvl>
    </w:lvlOverride>
  </w:num>
  <w:num w:numId="25" w16cid:durableId="666710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7"/>
    <w:rsid w:val="0000179C"/>
    <w:rsid w:val="00001EF2"/>
    <w:rsid w:val="00011374"/>
    <w:rsid w:val="00021CB9"/>
    <w:rsid w:val="00033E58"/>
    <w:rsid w:val="00046D93"/>
    <w:rsid w:val="000618BC"/>
    <w:rsid w:val="00072BB7"/>
    <w:rsid w:val="000749A3"/>
    <w:rsid w:val="00084C60"/>
    <w:rsid w:val="0009100D"/>
    <w:rsid w:val="000945F2"/>
    <w:rsid w:val="000A1E37"/>
    <w:rsid w:val="000C32E2"/>
    <w:rsid w:val="000F0C6F"/>
    <w:rsid w:val="00110CF9"/>
    <w:rsid w:val="00164A3D"/>
    <w:rsid w:val="0017346F"/>
    <w:rsid w:val="001754D5"/>
    <w:rsid w:val="00183E42"/>
    <w:rsid w:val="001D762B"/>
    <w:rsid w:val="001E6714"/>
    <w:rsid w:val="00221CB7"/>
    <w:rsid w:val="002376FF"/>
    <w:rsid w:val="002600F3"/>
    <w:rsid w:val="002631E4"/>
    <w:rsid w:val="002848ED"/>
    <w:rsid w:val="002920C4"/>
    <w:rsid w:val="002A0CA5"/>
    <w:rsid w:val="002A247A"/>
    <w:rsid w:val="002A34CA"/>
    <w:rsid w:val="002B6804"/>
    <w:rsid w:val="002C1790"/>
    <w:rsid w:val="002E2EBA"/>
    <w:rsid w:val="002F3514"/>
    <w:rsid w:val="00334EF9"/>
    <w:rsid w:val="003534BA"/>
    <w:rsid w:val="00355AEF"/>
    <w:rsid w:val="00384492"/>
    <w:rsid w:val="003905D1"/>
    <w:rsid w:val="003B576D"/>
    <w:rsid w:val="003E33BC"/>
    <w:rsid w:val="003E3B7E"/>
    <w:rsid w:val="003F078D"/>
    <w:rsid w:val="0042104B"/>
    <w:rsid w:val="00441FE9"/>
    <w:rsid w:val="0045107B"/>
    <w:rsid w:val="00460CCE"/>
    <w:rsid w:val="00460EE8"/>
    <w:rsid w:val="004676C8"/>
    <w:rsid w:val="004A2D08"/>
    <w:rsid w:val="004E688E"/>
    <w:rsid w:val="004F5CCD"/>
    <w:rsid w:val="005003D4"/>
    <w:rsid w:val="00511196"/>
    <w:rsid w:val="00515B6F"/>
    <w:rsid w:val="00517AC1"/>
    <w:rsid w:val="00520C30"/>
    <w:rsid w:val="00555709"/>
    <w:rsid w:val="0056772D"/>
    <w:rsid w:val="005C0209"/>
    <w:rsid w:val="005C2437"/>
    <w:rsid w:val="0060244F"/>
    <w:rsid w:val="00603499"/>
    <w:rsid w:val="00623B78"/>
    <w:rsid w:val="006316C0"/>
    <w:rsid w:val="00634F0D"/>
    <w:rsid w:val="00646B47"/>
    <w:rsid w:val="00653277"/>
    <w:rsid w:val="00676A85"/>
    <w:rsid w:val="00693998"/>
    <w:rsid w:val="006A3AD5"/>
    <w:rsid w:val="006D0B7C"/>
    <w:rsid w:val="006E5A0D"/>
    <w:rsid w:val="007105D7"/>
    <w:rsid w:val="00712E73"/>
    <w:rsid w:val="007249BE"/>
    <w:rsid w:val="00734EEE"/>
    <w:rsid w:val="00744DF8"/>
    <w:rsid w:val="0075239F"/>
    <w:rsid w:val="00755200"/>
    <w:rsid w:val="00757E0E"/>
    <w:rsid w:val="00761D45"/>
    <w:rsid w:val="00781AD0"/>
    <w:rsid w:val="00785EF8"/>
    <w:rsid w:val="0079524D"/>
    <w:rsid w:val="00796719"/>
    <w:rsid w:val="007971A2"/>
    <w:rsid w:val="007C7DC7"/>
    <w:rsid w:val="007D6B14"/>
    <w:rsid w:val="008364B5"/>
    <w:rsid w:val="00862601"/>
    <w:rsid w:val="00862928"/>
    <w:rsid w:val="00873725"/>
    <w:rsid w:val="008B4FD6"/>
    <w:rsid w:val="009030BA"/>
    <w:rsid w:val="00904529"/>
    <w:rsid w:val="009112F4"/>
    <w:rsid w:val="00914474"/>
    <w:rsid w:val="00950D20"/>
    <w:rsid w:val="00953030"/>
    <w:rsid w:val="00954C1C"/>
    <w:rsid w:val="00983464"/>
    <w:rsid w:val="00987F5B"/>
    <w:rsid w:val="009B261C"/>
    <w:rsid w:val="009E2B8A"/>
    <w:rsid w:val="009F2059"/>
    <w:rsid w:val="00A06668"/>
    <w:rsid w:val="00A564EC"/>
    <w:rsid w:val="00A735C7"/>
    <w:rsid w:val="00A87214"/>
    <w:rsid w:val="00AB0016"/>
    <w:rsid w:val="00AB3725"/>
    <w:rsid w:val="00AC7929"/>
    <w:rsid w:val="00AD7E84"/>
    <w:rsid w:val="00AE36E9"/>
    <w:rsid w:val="00AE6FD1"/>
    <w:rsid w:val="00B0601B"/>
    <w:rsid w:val="00B07F1C"/>
    <w:rsid w:val="00B3581D"/>
    <w:rsid w:val="00B83171"/>
    <w:rsid w:val="00B94215"/>
    <w:rsid w:val="00B95463"/>
    <w:rsid w:val="00BE6721"/>
    <w:rsid w:val="00C14B45"/>
    <w:rsid w:val="00C2365C"/>
    <w:rsid w:val="00C2754C"/>
    <w:rsid w:val="00C34734"/>
    <w:rsid w:val="00C53B70"/>
    <w:rsid w:val="00C73EFF"/>
    <w:rsid w:val="00C821A9"/>
    <w:rsid w:val="00C975D4"/>
    <w:rsid w:val="00CA379B"/>
    <w:rsid w:val="00CA4BDC"/>
    <w:rsid w:val="00CB077A"/>
    <w:rsid w:val="00CB5D06"/>
    <w:rsid w:val="00CE2647"/>
    <w:rsid w:val="00D04EEA"/>
    <w:rsid w:val="00D11F84"/>
    <w:rsid w:val="00D66169"/>
    <w:rsid w:val="00D753C0"/>
    <w:rsid w:val="00D85ACA"/>
    <w:rsid w:val="00D91991"/>
    <w:rsid w:val="00DA03E7"/>
    <w:rsid w:val="00DA0E57"/>
    <w:rsid w:val="00DB792C"/>
    <w:rsid w:val="00DB7E1E"/>
    <w:rsid w:val="00DD56D7"/>
    <w:rsid w:val="00DF05E5"/>
    <w:rsid w:val="00DF0930"/>
    <w:rsid w:val="00E31184"/>
    <w:rsid w:val="00E438CA"/>
    <w:rsid w:val="00E45AC2"/>
    <w:rsid w:val="00E62AFA"/>
    <w:rsid w:val="00E77E60"/>
    <w:rsid w:val="00E922C3"/>
    <w:rsid w:val="00ED6E27"/>
    <w:rsid w:val="00EF1D6F"/>
    <w:rsid w:val="00F0248A"/>
    <w:rsid w:val="00F3264E"/>
    <w:rsid w:val="00FD0E60"/>
    <w:rsid w:val="00FE3803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6B220"/>
  <w14:defaultImageDpi w14:val="32767"/>
  <w15:chartTrackingRefBased/>
  <w15:docId w15:val="{5B07BD73-ED40-4FE1-8C2C-1D6F9AA2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20"/>
  </w:style>
  <w:style w:type="paragraph" w:styleId="Heading1">
    <w:name w:val="heading 1"/>
    <w:aliases w:val="1) Policy Heading 1,1. Policy Heading"/>
    <w:next w:val="Heading2"/>
    <w:link w:val="Heading1Char"/>
    <w:qFormat/>
    <w:rsid w:val="00046D93"/>
    <w:pPr>
      <w:numPr>
        <w:numId w:val="8"/>
      </w:numPr>
      <w:spacing w:before="240" w:after="60"/>
      <w:outlineLvl w:val="0"/>
    </w:pPr>
    <w:rPr>
      <w:rFonts w:cs="Segoe UI"/>
      <w:b/>
      <w:bCs/>
      <w:color w:val="E0134E"/>
    </w:rPr>
  </w:style>
  <w:style w:type="paragraph" w:styleId="Heading2">
    <w:name w:val="heading 2"/>
    <w:aliases w:val="Heading 1A,Procedure Subheading,2) Policy detail"/>
    <w:link w:val="Heading2Char"/>
    <w:uiPriority w:val="9"/>
    <w:qFormat/>
    <w:rsid w:val="00C73EFF"/>
    <w:pPr>
      <w:numPr>
        <w:ilvl w:val="1"/>
        <w:numId w:val="8"/>
      </w:numPr>
      <w:spacing w:after="60"/>
      <w:outlineLvl w:val="1"/>
    </w:pPr>
    <w:rPr>
      <w:rFonts w:cs="Segoe UI"/>
      <w:sz w:val="20"/>
    </w:rPr>
  </w:style>
  <w:style w:type="paragraph" w:styleId="Heading3">
    <w:name w:val="heading 3"/>
    <w:aliases w:val="Procedure List Lvl 1"/>
    <w:link w:val="Heading3Char"/>
    <w:uiPriority w:val="9"/>
    <w:qFormat/>
    <w:rsid w:val="00950D20"/>
    <w:pPr>
      <w:numPr>
        <w:ilvl w:val="2"/>
        <w:numId w:val="8"/>
      </w:numPr>
      <w:spacing w:before="40"/>
      <w:outlineLvl w:val="2"/>
    </w:pPr>
    <w:rPr>
      <w:rFonts w:eastAsiaTheme="majorEastAsia" w:cs="Segoe UI"/>
      <w:sz w:val="20"/>
      <w:szCs w:val="24"/>
    </w:rPr>
  </w:style>
  <w:style w:type="paragraph" w:styleId="Heading4">
    <w:name w:val="heading 4"/>
    <w:aliases w:val="Procedure List Lvl 2"/>
    <w:link w:val="Heading4Char"/>
    <w:uiPriority w:val="9"/>
    <w:qFormat/>
    <w:rsid w:val="00950D20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BC"/>
  </w:style>
  <w:style w:type="paragraph" w:styleId="Footer">
    <w:name w:val="footer"/>
    <w:basedOn w:val="Normal"/>
    <w:link w:val="FooterChar"/>
    <w:uiPriority w:val="99"/>
    <w:rsid w:val="0022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BC"/>
  </w:style>
  <w:style w:type="character" w:customStyle="1" w:styleId="Heading1Char">
    <w:name w:val="Heading 1 Char"/>
    <w:aliases w:val="1) Policy Heading 1 Char,1. Policy Heading Char"/>
    <w:basedOn w:val="DefaultParagraphFont"/>
    <w:link w:val="Heading1"/>
    <w:rsid w:val="00046D93"/>
    <w:rPr>
      <w:rFonts w:cs="Segoe UI"/>
      <w:b/>
      <w:bCs/>
      <w:color w:val="E0134E"/>
    </w:rPr>
  </w:style>
  <w:style w:type="character" w:customStyle="1" w:styleId="Heading2Char">
    <w:name w:val="Heading 2 Char"/>
    <w:aliases w:val="Heading 1A Char,Procedure Subheading Char,2) Policy detail Char"/>
    <w:basedOn w:val="DefaultParagraphFont"/>
    <w:link w:val="Heading2"/>
    <w:uiPriority w:val="9"/>
    <w:rsid w:val="00C73EFF"/>
    <w:rPr>
      <w:rFonts w:cs="Segoe UI"/>
      <w:sz w:val="20"/>
    </w:rPr>
  </w:style>
  <w:style w:type="character" w:customStyle="1" w:styleId="Heading3Char">
    <w:name w:val="Heading 3 Char"/>
    <w:aliases w:val="Procedure List Lvl 1 Char"/>
    <w:basedOn w:val="DefaultParagraphFont"/>
    <w:link w:val="Heading3"/>
    <w:uiPriority w:val="9"/>
    <w:rsid w:val="00950D20"/>
    <w:rPr>
      <w:rFonts w:eastAsiaTheme="majorEastAsia" w:cs="Segoe UI"/>
      <w:sz w:val="20"/>
      <w:szCs w:val="24"/>
    </w:rPr>
  </w:style>
  <w:style w:type="character" w:customStyle="1" w:styleId="Heading4Char">
    <w:name w:val="Heading 4 Char"/>
    <w:aliases w:val="Procedure List Lvl 2 Char"/>
    <w:basedOn w:val="DefaultParagraphFont"/>
    <w:link w:val="Heading4"/>
    <w:uiPriority w:val="9"/>
    <w:rsid w:val="00950D20"/>
    <w:rPr>
      <w:rFonts w:asciiTheme="majorHAnsi" w:eastAsiaTheme="majorEastAsia" w:hAnsiTheme="majorHAnsi" w:cstheme="majorBidi"/>
      <w:iCs/>
      <w:sz w:val="20"/>
    </w:rPr>
  </w:style>
  <w:style w:type="paragraph" w:customStyle="1" w:styleId="Definitions">
    <w:name w:val="Definitions"/>
    <w:link w:val="DefinitionsChar"/>
    <w:rsid w:val="003B576D"/>
    <w:rPr>
      <w:rFonts w:cs="Segoe UI"/>
      <w:sz w:val="20"/>
    </w:rPr>
  </w:style>
  <w:style w:type="paragraph" w:customStyle="1" w:styleId="Term">
    <w:name w:val="Term"/>
    <w:basedOn w:val="Definitions"/>
    <w:link w:val="TermChar"/>
    <w:rsid w:val="003B576D"/>
    <w:rPr>
      <w:b/>
      <w:bCs/>
    </w:rPr>
  </w:style>
  <w:style w:type="character" w:styleId="Hyperlink">
    <w:name w:val="Hyperlink"/>
    <w:basedOn w:val="DefaultParagraphFont"/>
    <w:uiPriority w:val="99"/>
    <w:qFormat/>
    <w:rsid w:val="00904529"/>
    <w:rPr>
      <w:rFonts w:ascii="Segoe UI" w:hAnsi="Segoe UI"/>
      <w:i/>
      <w:color w:val="E0134E" w:themeColor="hyperlink"/>
      <w:sz w:val="20"/>
      <w:u w:val="none"/>
    </w:rPr>
  </w:style>
  <w:style w:type="character" w:customStyle="1" w:styleId="DefinitionsChar">
    <w:name w:val="Definitions Char"/>
    <w:basedOn w:val="DefaultParagraphFont"/>
    <w:link w:val="Definitions"/>
    <w:rsid w:val="003B576D"/>
    <w:rPr>
      <w:rFonts w:cs="Segoe UI"/>
      <w:sz w:val="20"/>
    </w:rPr>
  </w:style>
  <w:style w:type="character" w:customStyle="1" w:styleId="TermChar">
    <w:name w:val="Term Char"/>
    <w:basedOn w:val="DefinitionsChar"/>
    <w:link w:val="Term"/>
    <w:rsid w:val="003B576D"/>
    <w:rPr>
      <w:rFonts w:cs="Segoe UI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0E60"/>
    <w:rPr>
      <w:color w:val="605E5C"/>
      <w:shd w:val="clear" w:color="auto" w:fill="E1DFDD"/>
    </w:rPr>
  </w:style>
  <w:style w:type="paragraph" w:customStyle="1" w:styleId="PolicyTitle">
    <w:name w:val="Policy Title"/>
    <w:basedOn w:val="Normal"/>
    <w:link w:val="PolicyTitleChar"/>
    <w:qFormat/>
    <w:rsid w:val="0042104B"/>
    <w:pPr>
      <w:spacing w:before="120" w:after="120"/>
    </w:pPr>
    <w:rPr>
      <w:rFonts w:asciiTheme="majorHAnsi" w:hAnsiTheme="majorHAnsi" w:cstheme="majorHAnsi"/>
      <w:b/>
      <w:color w:val="E0134E"/>
      <w:sz w:val="24"/>
    </w:rPr>
  </w:style>
  <w:style w:type="paragraph" w:customStyle="1" w:styleId="PolicyHeading">
    <w:name w:val="Policy Heading"/>
    <w:basedOn w:val="PolicyTitle"/>
    <w:link w:val="PolicyHeadingChar"/>
    <w:rsid w:val="0042104B"/>
  </w:style>
  <w:style w:type="character" w:customStyle="1" w:styleId="PolicyTitleChar">
    <w:name w:val="Policy Title Char"/>
    <w:basedOn w:val="DefaultParagraphFont"/>
    <w:link w:val="PolicyTitle"/>
    <w:rsid w:val="0042104B"/>
    <w:rPr>
      <w:rFonts w:asciiTheme="majorHAnsi" w:hAnsiTheme="majorHAnsi" w:cstheme="majorHAnsi"/>
      <w:b/>
      <w:color w:val="E0134E"/>
      <w:sz w:val="24"/>
    </w:rPr>
  </w:style>
  <w:style w:type="paragraph" w:customStyle="1" w:styleId="PolicyTable">
    <w:name w:val="Policy Table"/>
    <w:basedOn w:val="Normal"/>
    <w:link w:val="PolicyTableChar"/>
    <w:qFormat/>
    <w:rsid w:val="003B576D"/>
    <w:pPr>
      <w:spacing w:before="120" w:after="120"/>
    </w:pPr>
    <w:rPr>
      <w:rFonts w:cs="Segoe UI"/>
      <w:sz w:val="20"/>
    </w:rPr>
  </w:style>
  <w:style w:type="character" w:customStyle="1" w:styleId="PolicyHeadingChar">
    <w:name w:val="Policy Heading Char"/>
    <w:basedOn w:val="DefaultParagraphFont"/>
    <w:link w:val="PolicyHeading"/>
    <w:rsid w:val="0042104B"/>
    <w:rPr>
      <w:rFonts w:asciiTheme="majorHAnsi" w:hAnsiTheme="majorHAnsi" w:cstheme="majorHAnsi"/>
      <w:b/>
      <w:color w:val="E0134E"/>
      <w:sz w:val="24"/>
    </w:rPr>
  </w:style>
  <w:style w:type="paragraph" w:customStyle="1" w:styleId="RelatedForms">
    <w:name w:val="Related Forms"/>
    <w:link w:val="RelatedFormsChar"/>
    <w:qFormat/>
    <w:rsid w:val="00757E0E"/>
    <w:pPr>
      <w:ind w:left="576"/>
    </w:pPr>
    <w:rPr>
      <w:rFonts w:cs="Segoe UI"/>
      <w:sz w:val="20"/>
      <w:szCs w:val="20"/>
    </w:rPr>
  </w:style>
  <w:style w:type="character" w:customStyle="1" w:styleId="PolicyTableChar">
    <w:name w:val="Policy Table Char"/>
    <w:basedOn w:val="DefaultParagraphFont"/>
    <w:link w:val="PolicyTable"/>
    <w:rsid w:val="003B576D"/>
    <w:rPr>
      <w:rFonts w:cs="Segoe UI"/>
      <w:sz w:val="20"/>
    </w:rPr>
  </w:style>
  <w:style w:type="paragraph" w:customStyle="1" w:styleId="Authority">
    <w:name w:val="Authority"/>
    <w:link w:val="AuthorityChar"/>
    <w:rsid w:val="0079524D"/>
    <w:pPr>
      <w:spacing w:before="60" w:after="60"/>
    </w:pPr>
    <w:rPr>
      <w:rFonts w:cs="Segoe UI"/>
    </w:rPr>
  </w:style>
  <w:style w:type="character" w:customStyle="1" w:styleId="RelatedFormsChar">
    <w:name w:val="Related Forms Char"/>
    <w:basedOn w:val="Heading2Char"/>
    <w:link w:val="RelatedForms"/>
    <w:rsid w:val="00757E0E"/>
    <w:rPr>
      <w:rFonts w:cs="Segoe UI"/>
      <w:sz w:val="20"/>
      <w:szCs w:val="20"/>
    </w:rPr>
  </w:style>
  <w:style w:type="paragraph" w:customStyle="1" w:styleId="Heading1-Subheading">
    <w:name w:val="Heading 1 - Subheading"/>
    <w:link w:val="Heading1-SubheadingChar"/>
    <w:rsid w:val="00334EF9"/>
    <w:pPr>
      <w:spacing w:before="120" w:after="60"/>
      <w:ind w:left="576"/>
    </w:pPr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</w:rPr>
  </w:style>
  <w:style w:type="character" w:customStyle="1" w:styleId="AuthorityChar">
    <w:name w:val="Authority Char"/>
    <w:basedOn w:val="DefaultParagraphFont"/>
    <w:link w:val="Authority"/>
    <w:rsid w:val="0079524D"/>
    <w:rPr>
      <w:rFonts w:ascii="Segoe UI" w:hAnsi="Segoe UI" w:cs="Segoe UI"/>
    </w:rPr>
  </w:style>
  <w:style w:type="character" w:customStyle="1" w:styleId="Heading1-SubheadingChar">
    <w:name w:val="Heading 1 - Subheading Char"/>
    <w:basedOn w:val="Heading2Char"/>
    <w:link w:val="Heading1-Subheading"/>
    <w:rsid w:val="00334EF9"/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</w:rPr>
  </w:style>
  <w:style w:type="paragraph" w:styleId="BodyText">
    <w:name w:val="Body Text"/>
    <w:basedOn w:val="Normal"/>
    <w:link w:val="BodyTextChar"/>
    <w:uiPriority w:val="99"/>
    <w:unhideWhenUsed/>
    <w:qFormat/>
    <w:rsid w:val="00757E0E"/>
    <w:pPr>
      <w:spacing w:after="120"/>
      <w:ind w:left="57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7E0E"/>
    <w:rPr>
      <w:sz w:val="20"/>
      <w:szCs w:val="20"/>
    </w:rPr>
  </w:style>
  <w:style w:type="paragraph" w:customStyle="1" w:styleId="3Lista">
    <w:name w:val="3) List (a)"/>
    <w:aliases w:val="(b),(c)"/>
    <w:basedOn w:val="Normal"/>
    <w:rsid w:val="00DF05E5"/>
    <w:pPr>
      <w:spacing w:before="120" w:after="120"/>
      <w:ind w:left="1440" w:hanging="360"/>
    </w:pPr>
    <w:rPr>
      <w:rFonts w:ascii="Calibri" w:eastAsia="Calibri" w:hAnsi="Calibri" w:cs="Calibri"/>
      <w:lang w:val="en-CA"/>
    </w:rPr>
  </w:style>
  <w:style w:type="paragraph" w:customStyle="1" w:styleId="11Ai">
    <w:name w:val="1.1.A(i)"/>
    <w:rsid w:val="00DF05E5"/>
    <w:pPr>
      <w:spacing w:before="200" w:after="60"/>
      <w:ind w:left="1656" w:hanging="576"/>
    </w:pPr>
    <w:rPr>
      <w:rFonts w:ascii="Calibri" w:eastAsia="Calibri" w:hAnsi="Calibri" w:cs="Calibri"/>
      <w:b/>
      <w:lang w:val="en-CA"/>
    </w:rPr>
  </w:style>
  <w:style w:type="paragraph" w:customStyle="1" w:styleId="4List-Regulara">
    <w:name w:val="4) List-Regular a)"/>
    <w:rsid w:val="00DF05E5"/>
    <w:pPr>
      <w:spacing w:before="120" w:after="60"/>
      <w:ind w:left="1656" w:hanging="576"/>
    </w:pPr>
    <w:rPr>
      <w:rFonts w:ascii="Calibri" w:eastAsia="Calibri" w:hAnsi="Calibri" w:cs="Calibri"/>
      <w:lang w:val="en-CA"/>
    </w:rPr>
  </w:style>
  <w:style w:type="paragraph" w:customStyle="1" w:styleId="aList">
    <w:name w:val="a) List"/>
    <w:basedOn w:val="3Lista"/>
    <w:next w:val="3Lista"/>
    <w:link w:val="aListChar"/>
    <w:rsid w:val="000749A3"/>
    <w:pPr>
      <w:numPr>
        <w:ilvl w:val="2"/>
        <w:numId w:val="1"/>
      </w:numPr>
      <w:ind w:left="1440" w:hanging="360"/>
    </w:pPr>
  </w:style>
  <w:style w:type="character" w:customStyle="1" w:styleId="aListChar">
    <w:name w:val="a) List Char"/>
    <w:link w:val="aList"/>
    <w:rsid w:val="000749A3"/>
    <w:rPr>
      <w:rFonts w:ascii="Calibri" w:eastAsia="Calibri" w:hAnsi="Calibri" w:cs="Calibri"/>
      <w:lang w:val="en-CA"/>
    </w:rPr>
  </w:style>
  <w:style w:type="paragraph" w:customStyle="1" w:styleId="TableParagraph">
    <w:name w:val="Table Paragraph"/>
    <w:basedOn w:val="Normal"/>
    <w:uiPriority w:val="1"/>
    <w:rsid w:val="000749A3"/>
    <w:pPr>
      <w:widowControl w:val="0"/>
      <w:autoSpaceDE w:val="0"/>
      <w:autoSpaceDN w:val="0"/>
      <w:ind w:left="100"/>
    </w:pPr>
    <w:rPr>
      <w:rFonts w:ascii="Calibri" w:eastAsia="Calibri" w:hAnsi="Calibri" w:cs="Calibri"/>
    </w:rPr>
  </w:style>
  <w:style w:type="paragraph" w:customStyle="1" w:styleId="Tables">
    <w:name w:val="Tables"/>
    <w:basedOn w:val="BodyText"/>
    <w:link w:val="TablesChar"/>
    <w:qFormat/>
    <w:rsid w:val="008B4FD6"/>
    <w:pPr>
      <w:ind w:left="0"/>
    </w:pPr>
  </w:style>
  <w:style w:type="paragraph" w:customStyle="1" w:styleId="ProcessList">
    <w:name w:val="Process List"/>
    <w:link w:val="ProcessListChar"/>
    <w:qFormat/>
    <w:rsid w:val="003905D1"/>
    <w:pPr>
      <w:numPr>
        <w:numId w:val="22"/>
      </w:numPr>
    </w:pPr>
    <w:rPr>
      <w:rFonts w:cs="Segoe UI"/>
      <w:b/>
      <w:color w:val="FFFFFF" w:themeColor="background1"/>
      <w:sz w:val="20"/>
      <w:szCs w:val="20"/>
      <w:lang w:val="en-CA"/>
    </w:rPr>
  </w:style>
  <w:style w:type="character" w:customStyle="1" w:styleId="TablesChar">
    <w:name w:val="Tables Char"/>
    <w:basedOn w:val="BodyTextChar"/>
    <w:link w:val="Tables"/>
    <w:rsid w:val="008B4FD6"/>
    <w:rPr>
      <w:sz w:val="20"/>
      <w:szCs w:val="20"/>
    </w:rPr>
  </w:style>
  <w:style w:type="paragraph" w:customStyle="1" w:styleId="TableList">
    <w:name w:val="Table List"/>
    <w:basedOn w:val="Tables"/>
    <w:link w:val="TableListChar"/>
    <w:qFormat/>
    <w:rsid w:val="003905D1"/>
    <w:pPr>
      <w:numPr>
        <w:numId w:val="18"/>
      </w:numPr>
      <w:spacing w:after="60"/>
      <w:contextualSpacing/>
    </w:pPr>
    <w:rPr>
      <w:lang w:val="en-CA"/>
    </w:rPr>
  </w:style>
  <w:style w:type="character" w:customStyle="1" w:styleId="ProcessListChar">
    <w:name w:val="Process List Char"/>
    <w:basedOn w:val="DefaultParagraphFont"/>
    <w:link w:val="ProcessList"/>
    <w:rsid w:val="003905D1"/>
    <w:rPr>
      <w:rFonts w:cs="Segoe UI"/>
      <w:b/>
      <w:color w:val="FFFFFF" w:themeColor="background1"/>
      <w:sz w:val="20"/>
      <w:szCs w:val="20"/>
      <w:lang w:val="en-CA"/>
    </w:rPr>
  </w:style>
  <w:style w:type="character" w:customStyle="1" w:styleId="TableListChar">
    <w:name w:val="Table List Char"/>
    <w:basedOn w:val="TablesChar"/>
    <w:link w:val="TableList"/>
    <w:rsid w:val="003905D1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79B"/>
    <w:rPr>
      <w:b/>
      <w:bCs/>
      <w:sz w:val="20"/>
      <w:szCs w:val="20"/>
    </w:rPr>
  </w:style>
  <w:style w:type="paragraph" w:customStyle="1" w:styleId="Numberedlist">
    <w:name w:val="Numbered list"/>
    <w:basedOn w:val="BodyText"/>
    <w:link w:val="NumberedlistChar"/>
    <w:rsid w:val="00ED6E27"/>
    <w:pPr>
      <w:numPr>
        <w:ilvl w:val="6"/>
        <w:numId w:val="8"/>
      </w:numPr>
    </w:pPr>
  </w:style>
  <w:style w:type="character" w:customStyle="1" w:styleId="NumberedlistChar">
    <w:name w:val="Numbered list Char"/>
    <w:basedOn w:val="BodyTextChar"/>
    <w:link w:val="Numberedlist"/>
    <w:rsid w:val="00ED6E27"/>
    <w:rPr>
      <w:sz w:val="20"/>
      <w:szCs w:val="20"/>
    </w:rPr>
  </w:style>
  <w:style w:type="paragraph" w:customStyle="1" w:styleId="Heading1A-ProcedureSubheading">
    <w:name w:val="Heading 1A - Procedure Subheading"/>
    <w:link w:val="Heading1A-ProcedureSubheadingChar"/>
    <w:qFormat/>
    <w:rsid w:val="00757E0E"/>
    <w:pPr>
      <w:spacing w:before="120" w:after="60"/>
      <w:ind w:left="576"/>
    </w:pPr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</w:rPr>
  </w:style>
  <w:style w:type="character" w:customStyle="1" w:styleId="Heading1A-ProcedureSubheadingChar">
    <w:name w:val="Heading 1A - Procedure Subheading Char"/>
    <w:basedOn w:val="DefaultParagraphFont"/>
    <w:link w:val="Heading1A-ProcedureSubheading"/>
    <w:rsid w:val="00757E0E"/>
    <w:rPr>
      <w:rFonts w:cs="Segoe UI"/>
      <w:b/>
      <w:bCs/>
      <w:i/>
      <w:iCs/>
      <w:color w:val="595959" w:themeColor="text1" w:themeTint="A6"/>
      <w:sz w:val="20"/>
      <w:szCs w:val="20"/>
      <w:u w:color="7F7F7F" w:themeColor="text1" w:themeTint="80"/>
    </w:rPr>
  </w:style>
  <w:style w:type="paragraph" w:customStyle="1" w:styleId="List-Regular1">
    <w:name w:val="List-Regular 1)"/>
    <w:qFormat/>
    <w:rsid w:val="00334EF9"/>
    <w:pPr>
      <w:numPr>
        <w:numId w:val="25"/>
      </w:numPr>
      <w:spacing w:before="120" w:after="60"/>
      <w:ind w:left="1728" w:hanging="576"/>
    </w:pPr>
    <w:rPr>
      <w:rFonts w:asciiTheme="majorHAnsi" w:eastAsia="Calibri" w:hAnsiTheme="majorHAnsi" w:cstheme="majorHAnsi"/>
      <w:sz w:val="20"/>
      <w:szCs w:val="20"/>
      <w:lang w:val="en-CA"/>
    </w:rPr>
  </w:style>
  <w:style w:type="paragraph" w:customStyle="1" w:styleId="Footnote">
    <w:name w:val="Footnote"/>
    <w:link w:val="FootnoteChar"/>
    <w:qFormat/>
    <w:rsid w:val="00950D20"/>
    <w:pPr>
      <w:spacing w:before="60" w:after="120"/>
      <w:ind w:left="1008"/>
    </w:pPr>
    <w:rPr>
      <w:sz w:val="18"/>
      <w:szCs w:val="18"/>
    </w:rPr>
  </w:style>
  <w:style w:type="character" w:customStyle="1" w:styleId="FootnoteChar">
    <w:name w:val="Footnote Char"/>
    <w:basedOn w:val="BodyTextChar"/>
    <w:link w:val="Footnote"/>
    <w:rsid w:val="00950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laws.gov.bc.ca/civix/document/id/complete/statreg/96052_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olic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0134E"/>
      </a:hlink>
      <a:folHlink>
        <a:srgbClr val="E0134E"/>
      </a:folHlink>
    </a:clrScheme>
    <a:fontScheme name="Policy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4220631FD849AB5FA828160C78C8" ma:contentTypeVersion="12" ma:contentTypeDescription="Create a new document." ma:contentTypeScope="" ma:versionID="c8f4149577df9a0c86d0c579584c2138">
  <xsd:schema xmlns:xsd="http://www.w3.org/2001/XMLSchema" xmlns:xs="http://www.w3.org/2001/XMLSchema" xmlns:p="http://schemas.microsoft.com/office/2006/metadata/properties" xmlns:ns2="16d0911b-37eb-46db-8b94-e94b5ccbcce3" xmlns:ns3="2abaea5a-de53-4865-81ae-cf66972e8f5d" targetNamespace="http://schemas.microsoft.com/office/2006/metadata/properties" ma:root="true" ma:fieldsID="fe4da9614f61f70daa1cf2c2beee2650" ns2:_="" ns3:_="">
    <xsd:import namespace="16d0911b-37eb-46db-8b94-e94b5ccbcce3"/>
    <xsd:import namespace="2abaea5a-de53-4865-81ae-cf66972e8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911b-37eb-46db-8b94-e94b5ccb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905c80-a0ee-4d33-88d3-0ab3b09f3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a5a-de53-4865-81ae-cf66972e8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0911b-37eb-46db-8b94-e94b5ccbcc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C9637-D931-4F5A-A7B6-15EB8438C8F3}"/>
</file>

<file path=customXml/itemProps2.xml><?xml version="1.0" encoding="utf-8"?>
<ds:datastoreItem xmlns:ds="http://schemas.openxmlformats.org/officeDocument/2006/customXml" ds:itemID="{B56E30C0-9991-47D5-BB51-C72FA7BCF4DD}">
  <ds:schemaRefs>
    <ds:schemaRef ds:uri="http://schemas.microsoft.com/office/2006/metadata/properties"/>
    <ds:schemaRef ds:uri="http://schemas.microsoft.com/office/infopath/2007/PartnerControls"/>
    <ds:schemaRef ds:uri="16d0911b-37eb-46db-8b94-e94b5ccbcce3"/>
  </ds:schemaRefs>
</ds:datastoreItem>
</file>

<file path=customXml/itemProps3.xml><?xml version="1.0" encoding="utf-8"?>
<ds:datastoreItem xmlns:ds="http://schemas.openxmlformats.org/officeDocument/2006/customXml" ds:itemID="{CA58C6E3-0A4C-44F8-A723-6B28028AB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CA60E2-2F86-4CFB-BA3E-D57DCCB8F9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1202</Characters>
  <Application>Microsoft Office Word</Application>
  <DocSecurity>0</DocSecurity>
  <Lines>75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Policy Template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Policy Template</dc:title>
  <dc:subject>Policy Template</dc:subject>
  <dc:creator>Kristen Wiebe</dc:creator>
  <cp:keywords/>
  <dc:description/>
  <cp:lastModifiedBy>Kristen Wiebe</cp:lastModifiedBy>
  <cp:revision>3</cp:revision>
  <cp:lastPrinted>2022-03-25T21:53:00Z</cp:lastPrinted>
  <dcterms:created xsi:type="dcterms:W3CDTF">2022-03-28T23:56:00Z</dcterms:created>
  <dcterms:modified xsi:type="dcterms:W3CDTF">2023-10-19T23:15:00Z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0x010100A3974220631FD849AB5FA828160C78C8</vt:lpwstr>
  </property>
  <property fmtid="{D5CDD505-2E9C-101B-9397-08002B2CF9AE}" pid="3" name="Order">
    <vt:r8>630400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